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D52A" w14:textId="1DA62AEB" w:rsidR="001C5935" w:rsidRDefault="00E16AED">
      <w:r w:rsidRPr="00E16AED">
        <w:rPr>
          <w:noProof/>
        </w:rPr>
        <w:drawing>
          <wp:inline distT="0" distB="0" distL="0" distR="0" wp14:anchorId="3582D030" wp14:editId="01D2A574">
            <wp:extent cx="1158949" cy="1189049"/>
            <wp:effectExtent l="0" t="0" r="3175" b="0"/>
            <wp:docPr id="1" name="Image 1" descr="U:\53e CONGRES\LOGO\Congres_53_Ve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53e CONGRES\LOGO\Congres_53_Vec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6676" cy="1196976"/>
                    </a:xfrm>
                    <a:prstGeom prst="rect">
                      <a:avLst/>
                    </a:prstGeom>
                    <a:noFill/>
                    <a:ln>
                      <a:noFill/>
                    </a:ln>
                  </pic:spPr>
                </pic:pic>
              </a:graphicData>
            </a:graphic>
          </wp:inline>
        </w:drawing>
      </w:r>
    </w:p>
    <w:p w14:paraId="4514341C" w14:textId="77777777" w:rsidR="00570541" w:rsidRDefault="00570541" w:rsidP="00570541">
      <w:pPr>
        <w:pBdr>
          <w:bottom w:val="single" w:sz="4" w:space="1" w:color="auto"/>
        </w:pBdr>
        <w:ind w:right="8361"/>
      </w:pPr>
    </w:p>
    <w:tbl>
      <w:tblPr>
        <w:tblW w:w="10065" w:type="dxa"/>
        <w:tblLayout w:type="fixed"/>
        <w:tblCellMar>
          <w:left w:w="70" w:type="dxa"/>
          <w:right w:w="70" w:type="dxa"/>
        </w:tblCellMar>
        <w:tblLook w:val="0000" w:firstRow="0" w:lastRow="0" w:firstColumn="0" w:lastColumn="0" w:noHBand="0" w:noVBand="0"/>
      </w:tblPr>
      <w:tblGrid>
        <w:gridCol w:w="3472"/>
        <w:gridCol w:w="6593"/>
      </w:tblGrid>
      <w:tr w:rsidR="001A1277" w:rsidRPr="00E16AED" w14:paraId="16C102B0" w14:textId="77777777" w:rsidTr="00E65C76">
        <w:tc>
          <w:tcPr>
            <w:tcW w:w="3472" w:type="dxa"/>
          </w:tcPr>
          <w:p w14:paraId="70B5D3A0" w14:textId="59130DA0" w:rsidR="001A1277" w:rsidRPr="00570541" w:rsidRDefault="001A1277" w:rsidP="002332A0">
            <w:pPr>
              <w:spacing w:before="120"/>
              <w:rPr>
                <w:rFonts w:asciiTheme="minorHAnsi" w:hAnsiTheme="minorHAnsi" w:cstheme="minorHAnsi"/>
                <w:bCs/>
                <w:color w:val="0000FF"/>
                <w:sz w:val="20"/>
                <w:szCs w:val="20"/>
              </w:rPr>
            </w:pPr>
          </w:p>
        </w:tc>
        <w:tc>
          <w:tcPr>
            <w:tcW w:w="6593" w:type="dxa"/>
          </w:tcPr>
          <w:p w14:paraId="43DE38E5" w14:textId="3AB6F984" w:rsidR="00E65C76" w:rsidRPr="006F1024" w:rsidRDefault="00014872" w:rsidP="006F1024">
            <w:pPr>
              <w:spacing w:line="276" w:lineRule="auto"/>
              <w:ind w:left="2412"/>
              <w:rPr>
                <w:rFonts w:asciiTheme="majorHAnsi" w:eastAsiaTheme="minorHAnsi" w:hAnsiTheme="majorHAnsi" w:cs="Arial"/>
                <w:b/>
                <w:lang w:eastAsia="en-US"/>
              </w:rPr>
            </w:pPr>
            <w:r w:rsidRPr="006F1024">
              <w:rPr>
                <w:rFonts w:asciiTheme="majorHAnsi" w:eastAsiaTheme="minorHAnsi" w:hAnsiTheme="majorHAnsi" w:cs="Arial"/>
                <w:b/>
                <w:lang w:eastAsia="en-US"/>
              </w:rPr>
              <w:t>A</w:t>
            </w:r>
            <w:r w:rsidR="008C2B89" w:rsidRPr="006F1024">
              <w:rPr>
                <w:rFonts w:asciiTheme="majorHAnsi" w:hAnsiTheme="majorHAnsi"/>
                <w:b/>
              </w:rPr>
              <w:t>ux candidats aux élections législatives</w:t>
            </w:r>
            <w:r w:rsidRPr="006F1024">
              <w:rPr>
                <w:rFonts w:asciiTheme="majorHAnsi" w:eastAsiaTheme="minorHAnsi" w:hAnsiTheme="majorHAnsi" w:cs="Arial"/>
                <w:b/>
                <w:lang w:eastAsia="en-US"/>
              </w:rPr>
              <w:t xml:space="preserve"> </w:t>
            </w:r>
            <w:r w:rsidR="008C2B89" w:rsidRPr="006F1024">
              <w:rPr>
                <w:rFonts w:asciiTheme="majorHAnsi" w:eastAsiaTheme="minorHAnsi" w:hAnsiTheme="majorHAnsi" w:cs="Arial"/>
                <w:b/>
                <w:lang w:eastAsia="en-US"/>
              </w:rPr>
              <w:t>n’étant pas de l’extrême-droite</w:t>
            </w:r>
          </w:p>
          <w:p w14:paraId="6078D645" w14:textId="0531001E" w:rsidR="00274888" w:rsidRPr="00E16AED" w:rsidRDefault="00274888" w:rsidP="006F1024">
            <w:pPr>
              <w:spacing w:line="276" w:lineRule="auto"/>
              <w:ind w:left="2412"/>
              <w:rPr>
                <w:rFonts w:asciiTheme="minorHAnsi" w:hAnsiTheme="minorHAnsi" w:cstheme="minorHAnsi"/>
                <w:b/>
                <w:sz w:val="23"/>
                <w:szCs w:val="23"/>
              </w:rPr>
            </w:pPr>
          </w:p>
        </w:tc>
      </w:tr>
    </w:tbl>
    <w:p w14:paraId="1CF93C49" w14:textId="77777777" w:rsidR="00E16AED" w:rsidRPr="006F1024" w:rsidRDefault="00E16AED" w:rsidP="006F1024">
      <w:pPr>
        <w:spacing w:line="276" w:lineRule="auto"/>
        <w:ind w:left="5103"/>
        <w:jc w:val="right"/>
        <w:rPr>
          <w:rFonts w:asciiTheme="minorHAnsi" w:hAnsiTheme="minorHAnsi" w:cstheme="minorHAnsi"/>
        </w:rPr>
      </w:pPr>
    </w:p>
    <w:p w14:paraId="23669C2B" w14:textId="20DC1006" w:rsidR="001A1277" w:rsidRPr="006F1024" w:rsidRDefault="00DB560F" w:rsidP="006F1024">
      <w:pPr>
        <w:spacing w:line="276" w:lineRule="auto"/>
        <w:ind w:left="5103"/>
        <w:jc w:val="right"/>
        <w:rPr>
          <w:rFonts w:asciiTheme="minorHAnsi" w:hAnsiTheme="minorHAnsi" w:cstheme="minorHAnsi"/>
        </w:rPr>
      </w:pPr>
      <w:r>
        <w:rPr>
          <w:rFonts w:asciiTheme="minorHAnsi" w:hAnsiTheme="minorHAnsi" w:cstheme="minorHAnsi"/>
        </w:rPr>
        <w:t>Ville</w:t>
      </w:r>
      <w:r w:rsidR="001A1277" w:rsidRPr="006F1024">
        <w:rPr>
          <w:rFonts w:asciiTheme="minorHAnsi" w:hAnsiTheme="minorHAnsi" w:cstheme="minorHAnsi"/>
        </w:rPr>
        <w:t xml:space="preserve">, </w:t>
      </w:r>
      <w:r>
        <w:rPr>
          <w:rFonts w:asciiTheme="minorHAnsi" w:hAnsiTheme="minorHAnsi" w:cstheme="minorHAnsi"/>
        </w:rPr>
        <w:t>Date</w:t>
      </w:r>
    </w:p>
    <w:p w14:paraId="420D803F" w14:textId="77777777" w:rsidR="008C2B89" w:rsidRPr="006F1024" w:rsidRDefault="008C2B89" w:rsidP="00CE212F">
      <w:pPr>
        <w:spacing w:line="276" w:lineRule="auto"/>
        <w:ind w:left="1701"/>
        <w:jc w:val="both"/>
        <w:rPr>
          <w:rFonts w:asciiTheme="minorHAnsi" w:hAnsiTheme="minorHAnsi"/>
        </w:rPr>
      </w:pPr>
    </w:p>
    <w:p w14:paraId="08C5E575" w14:textId="77777777" w:rsidR="008C2B89" w:rsidRPr="006F1024" w:rsidRDefault="008C2B89" w:rsidP="006F1024">
      <w:pPr>
        <w:spacing w:after="120" w:line="276" w:lineRule="auto"/>
        <w:ind w:left="1701"/>
        <w:jc w:val="both"/>
        <w:rPr>
          <w:rFonts w:asciiTheme="minorHAnsi" w:hAnsiTheme="minorHAnsi"/>
        </w:rPr>
      </w:pPr>
      <w:r w:rsidRPr="006F1024">
        <w:rPr>
          <w:rFonts w:asciiTheme="minorHAnsi" w:hAnsiTheme="minorHAnsi"/>
        </w:rPr>
        <w:t>Madame, Monsieur,</w:t>
      </w:r>
    </w:p>
    <w:p w14:paraId="1AFDBD9E" w14:textId="77777777" w:rsidR="008C2B89" w:rsidRPr="006F1024" w:rsidRDefault="008C2B89" w:rsidP="006F1024">
      <w:pPr>
        <w:spacing w:after="120" w:line="276" w:lineRule="auto"/>
        <w:ind w:left="1701"/>
        <w:jc w:val="both"/>
        <w:rPr>
          <w:rFonts w:asciiTheme="minorHAnsi" w:hAnsiTheme="minorHAnsi"/>
        </w:rPr>
      </w:pPr>
    </w:p>
    <w:p w14:paraId="4A16EE38" w14:textId="2873AE73" w:rsidR="008C2B89" w:rsidRPr="006F1024" w:rsidRDefault="008C2B89" w:rsidP="006F1024">
      <w:pPr>
        <w:spacing w:after="120" w:line="276" w:lineRule="auto"/>
        <w:ind w:left="1701"/>
        <w:jc w:val="both"/>
        <w:rPr>
          <w:rFonts w:asciiTheme="minorHAnsi" w:hAnsiTheme="minorHAnsi"/>
        </w:rPr>
      </w:pPr>
      <w:r w:rsidRPr="006F1024">
        <w:rPr>
          <w:rFonts w:asciiTheme="minorHAnsi" w:hAnsiTheme="minorHAnsi"/>
        </w:rPr>
        <w:t xml:space="preserve">Au lendemain </w:t>
      </w:r>
      <w:r w:rsidR="006F1024">
        <w:rPr>
          <w:rFonts w:asciiTheme="minorHAnsi" w:hAnsiTheme="minorHAnsi"/>
        </w:rPr>
        <w:t>d</w:t>
      </w:r>
      <w:r w:rsidRPr="006F1024">
        <w:rPr>
          <w:rFonts w:asciiTheme="minorHAnsi" w:hAnsiTheme="minorHAnsi"/>
        </w:rPr>
        <w:t xml:space="preserve">es élections présidentielles, les inquiétudes et attentes du mouvement social et du monde du travail dans sa diversité restent très importantes. Elles se traduisent par de nombreuses mobilisations dans de nombreux secteurs professionnels et </w:t>
      </w:r>
      <w:r w:rsidR="006F1024">
        <w:rPr>
          <w:rFonts w:asciiTheme="minorHAnsi" w:hAnsiTheme="minorHAnsi"/>
        </w:rPr>
        <w:t>par</w:t>
      </w:r>
      <w:r w:rsidRPr="006F1024">
        <w:rPr>
          <w:rFonts w:asciiTheme="minorHAnsi" w:hAnsiTheme="minorHAnsi"/>
        </w:rPr>
        <w:t xml:space="preserve"> des revendications concrètes. Les luttes sont importantes autour de la revalorisation des salaires, de la reconnaissance des diplômes et des qualifications notamment dans les métiers à prédominance féminine, seule garantie d’égalité entre les femmes et les hommes. Mais elles se mènent également sur l’emploi dans la santé et le médico-social pour la création de postes et contre l</w:t>
      </w:r>
      <w:r w:rsidR="006F1024">
        <w:rPr>
          <w:rFonts w:asciiTheme="minorHAnsi" w:hAnsiTheme="minorHAnsi"/>
        </w:rPr>
        <w:t>es</w:t>
      </w:r>
      <w:r w:rsidRPr="006F1024">
        <w:rPr>
          <w:rFonts w:asciiTheme="minorHAnsi" w:hAnsiTheme="minorHAnsi"/>
        </w:rPr>
        <w:t xml:space="preserve"> fermeture</w:t>
      </w:r>
      <w:r w:rsidR="006F1024">
        <w:rPr>
          <w:rFonts w:asciiTheme="minorHAnsi" w:hAnsiTheme="minorHAnsi"/>
        </w:rPr>
        <w:t>s</w:t>
      </w:r>
      <w:r w:rsidRPr="006F1024">
        <w:rPr>
          <w:rFonts w:asciiTheme="minorHAnsi" w:hAnsiTheme="minorHAnsi"/>
        </w:rPr>
        <w:t xml:space="preserve"> de lits et de services, pour le maintien et le développement de services publics qui assurent une égalité </w:t>
      </w:r>
      <w:r w:rsidR="006F1024">
        <w:rPr>
          <w:rFonts w:asciiTheme="minorHAnsi" w:hAnsiTheme="minorHAnsi"/>
        </w:rPr>
        <w:t>aux</w:t>
      </w:r>
      <w:r w:rsidRPr="006F1024">
        <w:rPr>
          <w:rFonts w:asciiTheme="minorHAnsi" w:hAnsiTheme="minorHAnsi"/>
        </w:rPr>
        <w:t xml:space="preserve"> </w:t>
      </w:r>
      <w:proofErr w:type="spellStart"/>
      <w:proofErr w:type="gramStart"/>
      <w:r w:rsidRPr="006F1024">
        <w:rPr>
          <w:rFonts w:asciiTheme="minorHAnsi" w:hAnsiTheme="minorHAnsi"/>
        </w:rPr>
        <w:t>citoyen</w:t>
      </w:r>
      <w:r w:rsidR="006F1024">
        <w:rPr>
          <w:rFonts w:asciiTheme="minorHAnsi" w:hAnsiTheme="minorHAnsi"/>
        </w:rPr>
        <w:t>.ne.</w:t>
      </w:r>
      <w:r w:rsidRPr="006F1024">
        <w:rPr>
          <w:rFonts w:asciiTheme="minorHAnsi" w:hAnsiTheme="minorHAnsi"/>
        </w:rPr>
        <w:t>s</w:t>
      </w:r>
      <w:proofErr w:type="spellEnd"/>
      <w:proofErr w:type="gramEnd"/>
      <w:r w:rsidRPr="006F1024">
        <w:rPr>
          <w:rFonts w:asciiTheme="minorHAnsi" w:hAnsiTheme="minorHAnsi"/>
        </w:rPr>
        <w:t xml:space="preserve"> quel que soit le territoire où ils </w:t>
      </w:r>
      <w:r w:rsidR="006F1024">
        <w:rPr>
          <w:rFonts w:asciiTheme="minorHAnsi" w:hAnsiTheme="minorHAnsi"/>
        </w:rPr>
        <w:t xml:space="preserve">et elles </w:t>
      </w:r>
      <w:r w:rsidRPr="006F1024">
        <w:rPr>
          <w:rFonts w:asciiTheme="minorHAnsi" w:hAnsiTheme="minorHAnsi"/>
        </w:rPr>
        <w:t>vivent.</w:t>
      </w:r>
    </w:p>
    <w:p w14:paraId="43744F3B" w14:textId="0D53B155" w:rsidR="008C2B89" w:rsidRPr="006F1024" w:rsidRDefault="008C2B89" w:rsidP="006F1024">
      <w:pPr>
        <w:spacing w:after="120" w:line="276" w:lineRule="auto"/>
        <w:ind w:left="1701"/>
        <w:jc w:val="both"/>
        <w:rPr>
          <w:rFonts w:asciiTheme="minorHAnsi" w:hAnsiTheme="minorHAnsi"/>
        </w:rPr>
      </w:pPr>
      <w:r w:rsidRPr="006F1024">
        <w:rPr>
          <w:rFonts w:asciiTheme="minorHAnsi" w:hAnsiTheme="minorHAnsi"/>
        </w:rPr>
        <w:t>La pandémie qui a durablement frappé notre pays et la planète a mis en avant l</w:t>
      </w:r>
      <w:r w:rsidR="00CE212F">
        <w:rPr>
          <w:rFonts w:asciiTheme="minorHAnsi" w:hAnsiTheme="minorHAnsi"/>
        </w:rPr>
        <w:t>a</w:t>
      </w:r>
      <w:r w:rsidRPr="006F1024">
        <w:rPr>
          <w:rFonts w:asciiTheme="minorHAnsi" w:hAnsiTheme="minorHAnsi"/>
        </w:rPr>
        <w:t xml:space="preserve"> </w:t>
      </w:r>
      <w:r w:rsidR="00CE212F">
        <w:rPr>
          <w:rFonts w:asciiTheme="minorHAnsi" w:hAnsiTheme="minorHAnsi"/>
        </w:rPr>
        <w:t>nécessaire</w:t>
      </w:r>
      <w:r w:rsidRPr="006F1024">
        <w:rPr>
          <w:rFonts w:asciiTheme="minorHAnsi" w:hAnsiTheme="minorHAnsi"/>
        </w:rPr>
        <w:t xml:space="preserve"> relocalisation de nos industries autour de besoins vitaux comme le médical ou l’agroalimentaire mais également l’énergie. Cela </w:t>
      </w:r>
      <w:r w:rsidR="00CE212F">
        <w:rPr>
          <w:rFonts w:asciiTheme="minorHAnsi" w:hAnsiTheme="minorHAnsi"/>
        </w:rPr>
        <w:t>requiert</w:t>
      </w:r>
      <w:r w:rsidRPr="006F1024">
        <w:rPr>
          <w:rFonts w:asciiTheme="minorHAnsi" w:hAnsiTheme="minorHAnsi"/>
        </w:rPr>
        <w:t xml:space="preserve"> des moyens importants pour la recherche</w:t>
      </w:r>
      <w:r w:rsidR="00CE212F">
        <w:rPr>
          <w:rFonts w:asciiTheme="minorHAnsi" w:hAnsiTheme="minorHAnsi"/>
        </w:rPr>
        <w:t xml:space="preserve"> mais également pour d</w:t>
      </w:r>
      <w:r w:rsidRPr="006F1024">
        <w:rPr>
          <w:rFonts w:asciiTheme="minorHAnsi" w:hAnsiTheme="minorHAnsi"/>
        </w:rPr>
        <w:t>évelopper les circuits-courts</w:t>
      </w:r>
      <w:r w:rsidR="00CE212F">
        <w:rPr>
          <w:rFonts w:asciiTheme="minorHAnsi" w:hAnsiTheme="minorHAnsi"/>
        </w:rPr>
        <w:t xml:space="preserve"> et </w:t>
      </w:r>
      <w:r w:rsidRPr="006F1024">
        <w:rPr>
          <w:rFonts w:asciiTheme="minorHAnsi" w:hAnsiTheme="minorHAnsi"/>
        </w:rPr>
        <w:t xml:space="preserve">investir dans des </w:t>
      </w:r>
      <w:r w:rsidR="00CE212F">
        <w:rPr>
          <w:rFonts w:asciiTheme="minorHAnsi" w:hAnsiTheme="minorHAnsi"/>
        </w:rPr>
        <w:t>outil</w:t>
      </w:r>
      <w:r w:rsidRPr="006F1024">
        <w:rPr>
          <w:rFonts w:asciiTheme="minorHAnsi" w:hAnsiTheme="minorHAnsi"/>
        </w:rPr>
        <w:t xml:space="preserve">s de production préservant les conditions de travail et l’environnement. </w:t>
      </w:r>
    </w:p>
    <w:p w14:paraId="6010652C" w14:textId="13571808" w:rsidR="008C2B89" w:rsidRPr="006F1024" w:rsidRDefault="008C2B89" w:rsidP="006F1024">
      <w:pPr>
        <w:spacing w:after="120" w:line="276" w:lineRule="auto"/>
        <w:ind w:left="1701"/>
        <w:jc w:val="both"/>
        <w:rPr>
          <w:rFonts w:asciiTheme="minorHAnsi" w:hAnsiTheme="minorHAnsi"/>
        </w:rPr>
      </w:pPr>
      <w:r w:rsidRPr="006F1024">
        <w:rPr>
          <w:rFonts w:asciiTheme="minorHAnsi" w:hAnsiTheme="minorHAnsi"/>
        </w:rPr>
        <w:t xml:space="preserve">Tout cela passe par un renforcement de la démocratie sociale dans les entreprises et </w:t>
      </w:r>
      <w:proofErr w:type="gramStart"/>
      <w:r w:rsidRPr="006F1024">
        <w:rPr>
          <w:rFonts w:asciiTheme="minorHAnsi" w:hAnsiTheme="minorHAnsi"/>
        </w:rPr>
        <w:t>services</w:t>
      </w:r>
      <w:proofErr w:type="gramEnd"/>
      <w:r w:rsidRPr="006F1024">
        <w:rPr>
          <w:rFonts w:asciiTheme="minorHAnsi" w:hAnsiTheme="minorHAnsi"/>
        </w:rPr>
        <w:t xml:space="preserve"> avec de nouveaux droits pour les travailleurs et </w:t>
      </w:r>
      <w:r w:rsidR="00CE212F">
        <w:rPr>
          <w:rFonts w:asciiTheme="minorHAnsi" w:hAnsiTheme="minorHAnsi"/>
        </w:rPr>
        <w:t xml:space="preserve">les </w:t>
      </w:r>
      <w:r w:rsidRPr="006F1024">
        <w:rPr>
          <w:rFonts w:asciiTheme="minorHAnsi" w:hAnsiTheme="minorHAnsi"/>
        </w:rPr>
        <w:t xml:space="preserve">travailleuses ainsi que </w:t>
      </w:r>
      <w:r w:rsidR="00CE212F">
        <w:rPr>
          <w:rFonts w:asciiTheme="minorHAnsi" w:hAnsiTheme="minorHAnsi"/>
        </w:rPr>
        <w:t xml:space="preserve">pour </w:t>
      </w:r>
      <w:r w:rsidRPr="006F1024">
        <w:rPr>
          <w:rFonts w:asciiTheme="minorHAnsi" w:hAnsiTheme="minorHAnsi"/>
        </w:rPr>
        <w:t xml:space="preserve">leurs </w:t>
      </w:r>
      <w:proofErr w:type="spellStart"/>
      <w:r w:rsidRPr="006F1024">
        <w:rPr>
          <w:rFonts w:asciiTheme="minorHAnsi" w:hAnsiTheme="minorHAnsi"/>
        </w:rPr>
        <w:t>représentant</w:t>
      </w:r>
      <w:r w:rsidR="00CE212F">
        <w:rPr>
          <w:rFonts w:asciiTheme="minorHAnsi" w:hAnsiTheme="minorHAnsi"/>
        </w:rPr>
        <w:t>.e.</w:t>
      </w:r>
      <w:r w:rsidRPr="006F1024">
        <w:rPr>
          <w:rFonts w:asciiTheme="minorHAnsi" w:hAnsiTheme="minorHAnsi"/>
        </w:rPr>
        <w:t>s</w:t>
      </w:r>
      <w:proofErr w:type="spellEnd"/>
      <w:r w:rsidRPr="006F1024">
        <w:rPr>
          <w:rFonts w:asciiTheme="minorHAnsi" w:hAnsiTheme="minorHAnsi"/>
        </w:rPr>
        <w:t>.</w:t>
      </w:r>
    </w:p>
    <w:p w14:paraId="7006218C" w14:textId="580CE4B9" w:rsidR="008C2B89" w:rsidRDefault="008C2B89" w:rsidP="006F1024">
      <w:pPr>
        <w:spacing w:after="120" w:line="276" w:lineRule="auto"/>
        <w:ind w:left="1701"/>
        <w:jc w:val="both"/>
        <w:rPr>
          <w:rFonts w:asciiTheme="minorHAnsi" w:hAnsiTheme="minorHAnsi"/>
        </w:rPr>
      </w:pPr>
      <w:r w:rsidRPr="006F1024">
        <w:rPr>
          <w:rFonts w:asciiTheme="minorHAnsi" w:hAnsiTheme="minorHAnsi"/>
        </w:rPr>
        <w:t>Vous êtes candidate</w:t>
      </w:r>
      <w:r w:rsidR="00CE212F">
        <w:rPr>
          <w:rFonts w:asciiTheme="minorHAnsi" w:hAnsiTheme="minorHAnsi"/>
        </w:rPr>
        <w:t xml:space="preserve"> ou candidat</w:t>
      </w:r>
      <w:r w:rsidRPr="006F1024">
        <w:rPr>
          <w:rFonts w:asciiTheme="minorHAnsi" w:hAnsiTheme="minorHAnsi"/>
        </w:rPr>
        <w:t xml:space="preserve"> à la représentation nationale. Vous aurez</w:t>
      </w:r>
      <w:r w:rsidR="00CE212F">
        <w:rPr>
          <w:rFonts w:asciiTheme="minorHAnsi" w:hAnsiTheme="minorHAnsi"/>
        </w:rPr>
        <w:t>,</w:t>
      </w:r>
      <w:r w:rsidRPr="006F1024">
        <w:rPr>
          <w:rFonts w:asciiTheme="minorHAnsi" w:hAnsiTheme="minorHAnsi"/>
        </w:rPr>
        <w:t xml:space="preserve"> si vous êtes </w:t>
      </w:r>
      <w:proofErr w:type="spellStart"/>
      <w:proofErr w:type="gramStart"/>
      <w:r w:rsidRPr="006F1024">
        <w:rPr>
          <w:rFonts w:asciiTheme="minorHAnsi" w:hAnsiTheme="minorHAnsi"/>
        </w:rPr>
        <w:t>élu</w:t>
      </w:r>
      <w:r w:rsidR="00CE212F">
        <w:rPr>
          <w:rFonts w:asciiTheme="minorHAnsi" w:hAnsiTheme="minorHAnsi"/>
        </w:rPr>
        <w:t>.e</w:t>
      </w:r>
      <w:proofErr w:type="spellEnd"/>
      <w:proofErr w:type="gramEnd"/>
      <w:r w:rsidRPr="006F1024">
        <w:rPr>
          <w:rFonts w:asciiTheme="minorHAnsi" w:hAnsiTheme="minorHAnsi"/>
        </w:rPr>
        <w:t>, à répondre aux urgences sociales et environnementales afin de réduire les inégalités, lutter contre la pauvreté et la précarité qui frappent majoritairement les jeunes et les femmes, redonner du sens à notre système social solidaire et lutter contre le réchauffement climatique qui menace la planète.</w:t>
      </w:r>
    </w:p>
    <w:p w14:paraId="62D9A2E5" w14:textId="001F9AE6" w:rsidR="006F1024" w:rsidRDefault="006F1024" w:rsidP="006F1024">
      <w:pPr>
        <w:spacing w:after="120" w:line="276" w:lineRule="auto"/>
        <w:ind w:left="1701"/>
        <w:jc w:val="right"/>
        <w:rPr>
          <w:rFonts w:asciiTheme="minorHAnsi" w:hAnsiTheme="minorHAnsi"/>
        </w:rPr>
      </w:pPr>
      <w:r>
        <w:rPr>
          <w:rFonts w:asciiTheme="minorHAnsi" w:hAnsiTheme="minorHAnsi"/>
        </w:rPr>
        <w:t>…/…</w:t>
      </w:r>
    </w:p>
    <w:p w14:paraId="578607C0" w14:textId="77777777" w:rsidR="006F1024" w:rsidRDefault="006F1024" w:rsidP="006F1024">
      <w:pPr>
        <w:spacing w:after="120" w:line="276" w:lineRule="auto"/>
        <w:ind w:left="1701"/>
        <w:jc w:val="right"/>
        <w:rPr>
          <w:rFonts w:asciiTheme="minorHAnsi" w:hAnsiTheme="minorHAnsi"/>
        </w:rPr>
      </w:pPr>
    </w:p>
    <w:p w14:paraId="49E0B871" w14:textId="77777777" w:rsidR="006F1024" w:rsidRDefault="006F1024" w:rsidP="006F1024">
      <w:pPr>
        <w:spacing w:after="120" w:line="276" w:lineRule="auto"/>
        <w:ind w:left="1701"/>
        <w:jc w:val="right"/>
        <w:rPr>
          <w:rFonts w:asciiTheme="minorHAnsi" w:hAnsiTheme="minorHAnsi"/>
        </w:rPr>
      </w:pPr>
    </w:p>
    <w:p w14:paraId="4BE4324F" w14:textId="77777777" w:rsidR="006F1024" w:rsidRDefault="006F1024" w:rsidP="006F1024">
      <w:pPr>
        <w:spacing w:after="120" w:line="276" w:lineRule="auto"/>
        <w:ind w:left="1701"/>
        <w:jc w:val="right"/>
        <w:rPr>
          <w:rFonts w:asciiTheme="minorHAnsi" w:hAnsiTheme="minorHAnsi"/>
        </w:rPr>
      </w:pPr>
    </w:p>
    <w:p w14:paraId="0C6AD599" w14:textId="7990FA56" w:rsidR="006F1024" w:rsidRPr="006F1024" w:rsidRDefault="006F1024" w:rsidP="006F1024">
      <w:pPr>
        <w:spacing w:after="120" w:line="276" w:lineRule="auto"/>
        <w:ind w:left="1701"/>
        <w:jc w:val="right"/>
        <w:rPr>
          <w:rFonts w:asciiTheme="minorHAnsi" w:hAnsiTheme="minorHAnsi"/>
        </w:rPr>
      </w:pPr>
      <w:r>
        <w:rPr>
          <w:rFonts w:asciiTheme="minorHAnsi" w:hAnsiTheme="minorHAnsi"/>
        </w:rPr>
        <w:t>-2</w:t>
      </w:r>
    </w:p>
    <w:p w14:paraId="3641EC86" w14:textId="4357EDA2" w:rsidR="008C2B89" w:rsidRPr="006F1024" w:rsidRDefault="008C2B89" w:rsidP="006F1024">
      <w:pPr>
        <w:spacing w:after="120" w:line="276" w:lineRule="auto"/>
        <w:ind w:left="1701"/>
        <w:jc w:val="both"/>
        <w:rPr>
          <w:rFonts w:asciiTheme="minorHAnsi" w:hAnsiTheme="minorHAnsi"/>
        </w:rPr>
      </w:pPr>
      <w:r w:rsidRPr="006F1024">
        <w:rPr>
          <w:rFonts w:asciiTheme="minorHAnsi" w:hAnsiTheme="minorHAnsi"/>
        </w:rPr>
        <w:t xml:space="preserve">Face à ces défis majeurs, nous vous proposons de débattre avec le mouvement social et les </w:t>
      </w:r>
      <w:proofErr w:type="spellStart"/>
      <w:proofErr w:type="gramStart"/>
      <w:r w:rsidRPr="006F1024">
        <w:rPr>
          <w:rFonts w:asciiTheme="minorHAnsi" w:hAnsiTheme="minorHAnsi"/>
        </w:rPr>
        <w:t>citoyen</w:t>
      </w:r>
      <w:r w:rsidR="00CE212F">
        <w:rPr>
          <w:rFonts w:asciiTheme="minorHAnsi" w:hAnsiTheme="minorHAnsi"/>
        </w:rPr>
        <w:t>.ne.</w:t>
      </w:r>
      <w:r w:rsidRPr="006F1024">
        <w:rPr>
          <w:rFonts w:asciiTheme="minorHAnsi" w:hAnsiTheme="minorHAnsi"/>
        </w:rPr>
        <w:t>s</w:t>
      </w:r>
      <w:proofErr w:type="spellEnd"/>
      <w:proofErr w:type="gramEnd"/>
      <w:r w:rsidRPr="006F1024">
        <w:rPr>
          <w:rFonts w:asciiTheme="minorHAnsi" w:hAnsiTheme="minorHAnsi"/>
        </w:rPr>
        <w:t xml:space="preserve"> afin d’écouter, de confronter les positions et propositions dans un large débat démocratique. Nous considérons qu’il faut répondre à ce besoin de démocratie par </w:t>
      </w:r>
      <w:r w:rsidR="00CE212F">
        <w:rPr>
          <w:rFonts w:asciiTheme="minorHAnsi" w:hAnsiTheme="minorHAnsi"/>
        </w:rPr>
        <w:t>un</w:t>
      </w:r>
      <w:r w:rsidRPr="006F1024">
        <w:rPr>
          <w:rFonts w:asciiTheme="minorHAnsi" w:hAnsiTheme="minorHAnsi"/>
        </w:rPr>
        <w:t xml:space="preserve"> dialogue constructif.</w:t>
      </w:r>
    </w:p>
    <w:p w14:paraId="1A1BA37A" w14:textId="77777777" w:rsidR="008C2B89" w:rsidRDefault="008C2B89" w:rsidP="006F1024">
      <w:pPr>
        <w:spacing w:after="120" w:line="276" w:lineRule="auto"/>
        <w:ind w:left="1701"/>
        <w:jc w:val="both"/>
        <w:rPr>
          <w:rFonts w:asciiTheme="minorHAnsi" w:hAnsiTheme="minorHAnsi"/>
        </w:rPr>
      </w:pPr>
      <w:r w:rsidRPr="006F1024">
        <w:rPr>
          <w:rFonts w:asciiTheme="minorHAnsi" w:hAnsiTheme="minorHAnsi"/>
        </w:rPr>
        <w:t>La CGT vous sollicitera rapidement pour formaliser ce temps d’échange.</w:t>
      </w:r>
    </w:p>
    <w:p w14:paraId="4D10A2FD" w14:textId="259E5171" w:rsidR="006F1024" w:rsidRPr="006F1024" w:rsidRDefault="006F1024" w:rsidP="006F1024">
      <w:pPr>
        <w:spacing w:after="120" w:line="276" w:lineRule="auto"/>
        <w:ind w:left="1701"/>
        <w:jc w:val="both"/>
        <w:rPr>
          <w:rFonts w:asciiTheme="minorHAnsi" w:hAnsiTheme="minorHAnsi"/>
        </w:rPr>
      </w:pPr>
      <w:r>
        <w:rPr>
          <w:rFonts w:asciiTheme="minorHAnsi" w:hAnsiTheme="minorHAnsi"/>
        </w:rPr>
        <w:t>Je vous prie de croire, Madame, Monsieur, en l’expression de mes respectueuses salutations.</w:t>
      </w:r>
    </w:p>
    <w:p w14:paraId="4518946A" w14:textId="0E8CCEA6" w:rsidR="00D352BE" w:rsidRPr="006F1024" w:rsidRDefault="00D352BE" w:rsidP="006F1024">
      <w:pPr>
        <w:spacing w:after="160" w:line="276" w:lineRule="auto"/>
        <w:ind w:left="5670"/>
        <w:jc w:val="both"/>
        <w:rPr>
          <w:rFonts w:asciiTheme="minorHAnsi" w:hAnsiTheme="minorHAnsi"/>
          <w:b/>
        </w:rPr>
      </w:pPr>
    </w:p>
    <w:p w14:paraId="196B1BF1" w14:textId="7274B5C5" w:rsidR="00AE08E2" w:rsidRPr="006F1024" w:rsidRDefault="00AE08E2" w:rsidP="006F1024">
      <w:pPr>
        <w:spacing w:after="160" w:line="276" w:lineRule="auto"/>
        <w:ind w:left="5670"/>
        <w:rPr>
          <w:rFonts w:asciiTheme="minorHAnsi" w:hAnsiTheme="minorHAnsi"/>
          <w:b/>
        </w:rPr>
      </w:pPr>
    </w:p>
    <w:p w14:paraId="0E37ACCD" w14:textId="01FDB05F" w:rsidR="0074590A" w:rsidRPr="006F1024" w:rsidRDefault="0074590A" w:rsidP="006F1024">
      <w:pPr>
        <w:spacing w:after="160" w:line="276" w:lineRule="auto"/>
        <w:ind w:left="5670"/>
        <w:rPr>
          <w:rFonts w:asciiTheme="minorHAnsi" w:hAnsiTheme="minorHAnsi"/>
          <w:b/>
        </w:rPr>
      </w:pPr>
    </w:p>
    <w:p w14:paraId="6CAFF3B5" w14:textId="54992F01" w:rsidR="00275BF4" w:rsidRPr="006F1024" w:rsidRDefault="00DB560F" w:rsidP="006F1024">
      <w:pPr>
        <w:spacing w:after="120" w:line="276" w:lineRule="auto"/>
        <w:ind w:left="5670"/>
        <w:rPr>
          <w:rFonts w:asciiTheme="minorHAnsi" w:hAnsiTheme="minorHAnsi"/>
        </w:rPr>
      </w:pPr>
      <w:r>
        <w:rPr>
          <w:rFonts w:asciiTheme="minorHAnsi" w:hAnsiTheme="minorHAnsi"/>
          <w:b/>
        </w:rPr>
        <w:t xml:space="preserve">Signature </w:t>
      </w:r>
    </w:p>
    <w:sectPr w:rsidR="00275BF4" w:rsidRPr="006F1024" w:rsidSect="006F1024">
      <w:pgSz w:w="11906" w:h="16838"/>
      <w:pgMar w:top="1134" w:right="1418"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6539" w14:textId="77777777" w:rsidR="002152F3" w:rsidRDefault="002152F3">
      <w:r>
        <w:separator/>
      </w:r>
    </w:p>
  </w:endnote>
  <w:endnote w:type="continuationSeparator" w:id="0">
    <w:p w14:paraId="33011589" w14:textId="77777777" w:rsidR="002152F3" w:rsidRDefault="0021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C5B6" w14:textId="77777777" w:rsidR="002152F3" w:rsidRDefault="002152F3">
      <w:r>
        <w:separator/>
      </w:r>
    </w:p>
  </w:footnote>
  <w:footnote w:type="continuationSeparator" w:id="0">
    <w:p w14:paraId="4E5339A4" w14:textId="77777777" w:rsidR="002152F3" w:rsidRDefault="00215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74D4"/>
    <w:multiLevelType w:val="hybridMultilevel"/>
    <w:tmpl w:val="6346F26E"/>
    <w:lvl w:ilvl="0" w:tplc="040C0005">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 w15:restartNumberingAfterBreak="0">
    <w:nsid w:val="31123B6A"/>
    <w:multiLevelType w:val="hybridMultilevel"/>
    <w:tmpl w:val="B0D4621E"/>
    <w:lvl w:ilvl="0" w:tplc="D4B012BA">
      <w:numFmt w:val="bullet"/>
      <w:lvlText w:val="-"/>
      <w:lvlJc w:val="left"/>
      <w:pPr>
        <w:ind w:left="1494" w:hanging="360"/>
      </w:pPr>
      <w:rPr>
        <w:rFonts w:ascii="Calibri" w:eastAsia="Times New Roman" w:hAnsi="Calibri" w:cstheme="minorHAns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710C1B3B"/>
    <w:multiLevelType w:val="hybridMultilevel"/>
    <w:tmpl w:val="35963466"/>
    <w:lvl w:ilvl="0" w:tplc="24342E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FA6E67"/>
    <w:multiLevelType w:val="hybridMultilevel"/>
    <w:tmpl w:val="F800B000"/>
    <w:lvl w:ilvl="0" w:tplc="0B4495B0">
      <w:start w:val="13"/>
      <w:numFmt w:val="bullet"/>
      <w:lvlText w:val="-"/>
      <w:lvlJc w:val="left"/>
      <w:pPr>
        <w:ind w:left="1211" w:hanging="360"/>
      </w:pPr>
      <w:rPr>
        <w:rFonts w:ascii="Calibri" w:eastAsia="Arial" w:hAnsi="Calibri" w:cstheme="minorBid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16cid:durableId="309604250">
    <w:abstractNumId w:val="2"/>
  </w:num>
  <w:num w:numId="2" w16cid:durableId="1993175411">
    <w:abstractNumId w:val="0"/>
  </w:num>
  <w:num w:numId="3" w16cid:durableId="76094504">
    <w:abstractNumId w:val="3"/>
  </w:num>
  <w:num w:numId="4" w16cid:durableId="65306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77"/>
    <w:rsid w:val="00000B5A"/>
    <w:rsid w:val="00014872"/>
    <w:rsid w:val="00020079"/>
    <w:rsid w:val="00024B23"/>
    <w:rsid w:val="00041FB2"/>
    <w:rsid w:val="00077B49"/>
    <w:rsid w:val="000839E1"/>
    <w:rsid w:val="0008436A"/>
    <w:rsid w:val="00084B8E"/>
    <w:rsid w:val="000852EC"/>
    <w:rsid w:val="00091172"/>
    <w:rsid w:val="000A71FE"/>
    <w:rsid w:val="000B0477"/>
    <w:rsid w:val="000B0A6E"/>
    <w:rsid w:val="000C3150"/>
    <w:rsid w:val="000D2D3B"/>
    <w:rsid w:val="000D4E4E"/>
    <w:rsid w:val="0010190E"/>
    <w:rsid w:val="00107A73"/>
    <w:rsid w:val="00123263"/>
    <w:rsid w:val="00141E93"/>
    <w:rsid w:val="00155EBA"/>
    <w:rsid w:val="001714E8"/>
    <w:rsid w:val="00176682"/>
    <w:rsid w:val="00194A19"/>
    <w:rsid w:val="00195376"/>
    <w:rsid w:val="001A1277"/>
    <w:rsid w:val="001B4065"/>
    <w:rsid w:val="001B76EB"/>
    <w:rsid w:val="001C49CA"/>
    <w:rsid w:val="001C5935"/>
    <w:rsid w:val="001E4424"/>
    <w:rsid w:val="001F27B2"/>
    <w:rsid w:val="001F37BA"/>
    <w:rsid w:val="001F653D"/>
    <w:rsid w:val="002041F4"/>
    <w:rsid w:val="0021195C"/>
    <w:rsid w:val="00211FE8"/>
    <w:rsid w:val="002152F3"/>
    <w:rsid w:val="00216BC5"/>
    <w:rsid w:val="00225BA9"/>
    <w:rsid w:val="002328E2"/>
    <w:rsid w:val="002332A0"/>
    <w:rsid w:val="00241CE7"/>
    <w:rsid w:val="00274888"/>
    <w:rsid w:val="00275BF4"/>
    <w:rsid w:val="002A54A6"/>
    <w:rsid w:val="002C166C"/>
    <w:rsid w:val="002F60D0"/>
    <w:rsid w:val="00304D46"/>
    <w:rsid w:val="00306E10"/>
    <w:rsid w:val="0031539D"/>
    <w:rsid w:val="00321455"/>
    <w:rsid w:val="0034502F"/>
    <w:rsid w:val="0036142F"/>
    <w:rsid w:val="0038288D"/>
    <w:rsid w:val="00385019"/>
    <w:rsid w:val="0039329F"/>
    <w:rsid w:val="003C0780"/>
    <w:rsid w:val="003D0B01"/>
    <w:rsid w:val="003F3408"/>
    <w:rsid w:val="003F606D"/>
    <w:rsid w:val="00403AA6"/>
    <w:rsid w:val="00412D02"/>
    <w:rsid w:val="0041468F"/>
    <w:rsid w:val="004377E7"/>
    <w:rsid w:val="004412C4"/>
    <w:rsid w:val="004569FB"/>
    <w:rsid w:val="00491A93"/>
    <w:rsid w:val="00492F06"/>
    <w:rsid w:val="004A2074"/>
    <w:rsid w:val="004A36D6"/>
    <w:rsid w:val="004B57EC"/>
    <w:rsid w:val="004C0EC1"/>
    <w:rsid w:val="004C194B"/>
    <w:rsid w:val="004F3159"/>
    <w:rsid w:val="004F6066"/>
    <w:rsid w:val="005219CF"/>
    <w:rsid w:val="00526FF4"/>
    <w:rsid w:val="005340CD"/>
    <w:rsid w:val="00547C3F"/>
    <w:rsid w:val="0056009F"/>
    <w:rsid w:val="00570541"/>
    <w:rsid w:val="005724CA"/>
    <w:rsid w:val="0058220A"/>
    <w:rsid w:val="00591BDD"/>
    <w:rsid w:val="00596771"/>
    <w:rsid w:val="005A785C"/>
    <w:rsid w:val="005D3CEB"/>
    <w:rsid w:val="005F0120"/>
    <w:rsid w:val="005F0F61"/>
    <w:rsid w:val="00605BB8"/>
    <w:rsid w:val="00606382"/>
    <w:rsid w:val="00632341"/>
    <w:rsid w:val="00664D51"/>
    <w:rsid w:val="00670EA2"/>
    <w:rsid w:val="006711DD"/>
    <w:rsid w:val="0067165E"/>
    <w:rsid w:val="006903E7"/>
    <w:rsid w:val="00695401"/>
    <w:rsid w:val="006B51F1"/>
    <w:rsid w:val="006B7BBB"/>
    <w:rsid w:val="006E0E46"/>
    <w:rsid w:val="006F1024"/>
    <w:rsid w:val="0070367A"/>
    <w:rsid w:val="00703A41"/>
    <w:rsid w:val="00711B8E"/>
    <w:rsid w:val="00713E82"/>
    <w:rsid w:val="00724A60"/>
    <w:rsid w:val="00736AFC"/>
    <w:rsid w:val="0074161A"/>
    <w:rsid w:val="0074590A"/>
    <w:rsid w:val="00755462"/>
    <w:rsid w:val="00783EE8"/>
    <w:rsid w:val="007B522F"/>
    <w:rsid w:val="007F2213"/>
    <w:rsid w:val="00802615"/>
    <w:rsid w:val="00822435"/>
    <w:rsid w:val="00831E29"/>
    <w:rsid w:val="00833DCD"/>
    <w:rsid w:val="00845E4B"/>
    <w:rsid w:val="00851D2C"/>
    <w:rsid w:val="00870057"/>
    <w:rsid w:val="0089009D"/>
    <w:rsid w:val="008C2B89"/>
    <w:rsid w:val="008F031B"/>
    <w:rsid w:val="00941059"/>
    <w:rsid w:val="0096265F"/>
    <w:rsid w:val="009642FC"/>
    <w:rsid w:val="009720CC"/>
    <w:rsid w:val="00983A89"/>
    <w:rsid w:val="009A1DBF"/>
    <w:rsid w:val="009C062B"/>
    <w:rsid w:val="009E7CB2"/>
    <w:rsid w:val="00A14E3A"/>
    <w:rsid w:val="00A47046"/>
    <w:rsid w:val="00A55E17"/>
    <w:rsid w:val="00A71E2B"/>
    <w:rsid w:val="00A7717D"/>
    <w:rsid w:val="00A8352D"/>
    <w:rsid w:val="00A9209B"/>
    <w:rsid w:val="00AB18A6"/>
    <w:rsid w:val="00AB60BA"/>
    <w:rsid w:val="00AD1067"/>
    <w:rsid w:val="00AE08E2"/>
    <w:rsid w:val="00AE6473"/>
    <w:rsid w:val="00B575FE"/>
    <w:rsid w:val="00B93EAC"/>
    <w:rsid w:val="00BB3AC9"/>
    <w:rsid w:val="00BD4B72"/>
    <w:rsid w:val="00BE3EBD"/>
    <w:rsid w:val="00BE56F2"/>
    <w:rsid w:val="00C01E2D"/>
    <w:rsid w:val="00C05602"/>
    <w:rsid w:val="00C1593D"/>
    <w:rsid w:val="00C17A65"/>
    <w:rsid w:val="00C52F1C"/>
    <w:rsid w:val="00C67528"/>
    <w:rsid w:val="00C73CE3"/>
    <w:rsid w:val="00C956CB"/>
    <w:rsid w:val="00C965F9"/>
    <w:rsid w:val="00CB2B2E"/>
    <w:rsid w:val="00CC25D4"/>
    <w:rsid w:val="00CC7C76"/>
    <w:rsid w:val="00CE212F"/>
    <w:rsid w:val="00CE7A39"/>
    <w:rsid w:val="00D07047"/>
    <w:rsid w:val="00D263CF"/>
    <w:rsid w:val="00D310BE"/>
    <w:rsid w:val="00D352BE"/>
    <w:rsid w:val="00D75F2C"/>
    <w:rsid w:val="00DA4F04"/>
    <w:rsid w:val="00DB2CC9"/>
    <w:rsid w:val="00DB560F"/>
    <w:rsid w:val="00DC60F9"/>
    <w:rsid w:val="00DF122D"/>
    <w:rsid w:val="00E07FD2"/>
    <w:rsid w:val="00E16AED"/>
    <w:rsid w:val="00E65C76"/>
    <w:rsid w:val="00EB6AB3"/>
    <w:rsid w:val="00ED309C"/>
    <w:rsid w:val="00EF07F5"/>
    <w:rsid w:val="00EF48AE"/>
    <w:rsid w:val="00F1652A"/>
    <w:rsid w:val="00F201EA"/>
    <w:rsid w:val="00F2651C"/>
    <w:rsid w:val="00F31778"/>
    <w:rsid w:val="00F3748A"/>
    <w:rsid w:val="00F402CF"/>
    <w:rsid w:val="00F41BBF"/>
    <w:rsid w:val="00F56488"/>
    <w:rsid w:val="00F83B3E"/>
    <w:rsid w:val="00F96FC6"/>
    <w:rsid w:val="00FA4EAC"/>
    <w:rsid w:val="00FC45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6142"/>
  <w15:chartTrackingRefBased/>
  <w15:docId w15:val="{08D2CA17-2576-404F-95A5-778590D3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1277"/>
    <w:pPr>
      <w:tabs>
        <w:tab w:val="center" w:pos="4536"/>
        <w:tab w:val="right" w:pos="9072"/>
      </w:tabs>
    </w:pPr>
  </w:style>
  <w:style w:type="character" w:customStyle="1" w:styleId="En-tteCar">
    <w:name w:val="En-tête Car"/>
    <w:basedOn w:val="Policepardfaut"/>
    <w:link w:val="En-tte"/>
    <w:rsid w:val="001A127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1A1277"/>
    <w:pPr>
      <w:tabs>
        <w:tab w:val="center" w:pos="4536"/>
        <w:tab w:val="right" w:pos="9072"/>
      </w:tabs>
    </w:pPr>
  </w:style>
  <w:style w:type="character" w:customStyle="1" w:styleId="PieddepageCar">
    <w:name w:val="Pied de page Car"/>
    <w:basedOn w:val="Policepardfaut"/>
    <w:link w:val="Pieddepage"/>
    <w:uiPriority w:val="99"/>
    <w:rsid w:val="001A1277"/>
    <w:rPr>
      <w:rFonts w:ascii="Times New Roman" w:eastAsia="Times New Roman" w:hAnsi="Times New Roman" w:cs="Times New Roman"/>
      <w:sz w:val="24"/>
      <w:szCs w:val="24"/>
      <w:lang w:eastAsia="fr-FR"/>
    </w:rPr>
  </w:style>
  <w:style w:type="character" w:styleId="Lienhypertexte">
    <w:name w:val="Hyperlink"/>
    <w:rsid w:val="001A1277"/>
    <w:rPr>
      <w:color w:val="0000FF"/>
      <w:u w:val="single"/>
    </w:rPr>
  </w:style>
  <w:style w:type="paragraph" w:customStyle="1" w:styleId="CorpsA">
    <w:name w:val="Corps A"/>
    <w:rsid w:val="000D4E4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fr-FR"/>
      <w14:textOutline w14:w="12700" w14:cap="flat" w14:cmpd="sng" w14:algn="ctr">
        <w14:noFill/>
        <w14:prstDash w14:val="solid"/>
        <w14:miter w14:lim="400000"/>
      </w14:textOutline>
    </w:rPr>
  </w:style>
  <w:style w:type="character" w:customStyle="1" w:styleId="Aucun">
    <w:name w:val="Aucun"/>
    <w:rsid w:val="000D4E4E"/>
    <w:rPr>
      <w:lang w:val="fr-FR"/>
    </w:rPr>
  </w:style>
  <w:style w:type="paragraph" w:styleId="Textedebulles">
    <w:name w:val="Balloon Text"/>
    <w:basedOn w:val="Normal"/>
    <w:link w:val="TextedebullesCar"/>
    <w:uiPriority w:val="99"/>
    <w:semiHidden/>
    <w:unhideWhenUsed/>
    <w:rsid w:val="002A54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54A6"/>
    <w:rPr>
      <w:rFonts w:ascii="Segoe UI" w:eastAsia="Times New Roman" w:hAnsi="Segoe UI" w:cs="Segoe UI"/>
      <w:sz w:val="18"/>
      <w:szCs w:val="18"/>
      <w:lang w:eastAsia="fr-FR"/>
    </w:rPr>
  </w:style>
  <w:style w:type="paragraph" w:styleId="Paragraphedeliste">
    <w:name w:val="List Paragraph"/>
    <w:basedOn w:val="Normal"/>
    <w:uiPriority w:val="34"/>
    <w:qFormat/>
    <w:rsid w:val="00077B49"/>
    <w:pPr>
      <w:spacing w:after="160" w:line="259" w:lineRule="auto"/>
      <w:ind w:left="720"/>
      <w:contextualSpacing/>
    </w:pPr>
    <w:rPr>
      <w:rFonts w:asciiTheme="minorHAnsi" w:eastAsiaTheme="minorHAnsi" w:hAnsiTheme="minorHAnsi" w:cstheme="minorBidi"/>
      <w:sz w:val="22"/>
      <w:szCs w:val="22"/>
      <w:lang w:eastAsia="en-US"/>
    </w:rPr>
  </w:style>
  <w:style w:type="paragraph" w:styleId="Corpsdetexte">
    <w:name w:val="Body Text"/>
    <w:basedOn w:val="Normal"/>
    <w:link w:val="CorpsdetexteCar"/>
    <w:uiPriority w:val="1"/>
    <w:qFormat/>
    <w:rsid w:val="00321455"/>
    <w:pPr>
      <w:widowControl w:val="0"/>
      <w:spacing w:before="159"/>
      <w:ind w:left="115"/>
    </w:pPr>
    <w:rPr>
      <w:rFonts w:ascii="Arial" w:eastAsia="Arial" w:hAnsi="Arial" w:cstheme="minorBidi"/>
      <w:sz w:val="22"/>
      <w:szCs w:val="22"/>
      <w:lang w:val="en-US" w:eastAsia="en-US"/>
    </w:rPr>
  </w:style>
  <w:style w:type="character" w:customStyle="1" w:styleId="CorpsdetexteCar">
    <w:name w:val="Corps de texte Car"/>
    <w:basedOn w:val="Policepardfaut"/>
    <w:link w:val="Corpsdetexte"/>
    <w:uiPriority w:val="1"/>
    <w:rsid w:val="00321455"/>
    <w:rPr>
      <w:rFonts w:ascii="Arial" w:eastAsia="Arial" w:hAnsi="Arial"/>
      <w:lang w:val="en-US"/>
    </w:rPr>
  </w:style>
  <w:style w:type="paragraph" w:styleId="NormalWeb">
    <w:name w:val="Normal (Web)"/>
    <w:basedOn w:val="Normal"/>
    <w:uiPriority w:val="99"/>
    <w:unhideWhenUsed/>
    <w:rsid w:val="00F56488"/>
    <w:pPr>
      <w:spacing w:before="100" w:beforeAutospacing="1" w:after="100" w:afterAutospacing="1"/>
    </w:pPr>
  </w:style>
  <w:style w:type="paragraph" w:styleId="Textebrut">
    <w:name w:val="Plain Text"/>
    <w:basedOn w:val="Normal"/>
    <w:link w:val="TextebrutCar"/>
    <w:uiPriority w:val="99"/>
    <w:semiHidden/>
    <w:unhideWhenUsed/>
    <w:rsid w:val="00BE3EBD"/>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semiHidden/>
    <w:rsid w:val="00BE3EBD"/>
    <w:rPr>
      <w:rFonts w:ascii="Calibri" w:hAnsi="Calibri" w:cs="Consolas"/>
      <w:szCs w:val="21"/>
    </w:rPr>
  </w:style>
  <w:style w:type="character" w:customStyle="1" w:styleId="hgkelc">
    <w:name w:val="hgkelc"/>
    <w:basedOn w:val="Policepardfaut"/>
    <w:rsid w:val="00755462"/>
  </w:style>
  <w:style w:type="paragraph" w:customStyle="1" w:styleId="Default">
    <w:name w:val="Default"/>
    <w:rsid w:val="002748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029791">
      <w:bodyDiv w:val="1"/>
      <w:marLeft w:val="0"/>
      <w:marRight w:val="0"/>
      <w:marTop w:val="0"/>
      <w:marBottom w:val="0"/>
      <w:divBdr>
        <w:top w:val="none" w:sz="0" w:space="0" w:color="auto"/>
        <w:left w:val="none" w:sz="0" w:space="0" w:color="auto"/>
        <w:bottom w:val="none" w:sz="0" w:space="0" w:color="auto"/>
        <w:right w:val="none" w:sz="0" w:space="0" w:color="auto"/>
      </w:divBdr>
    </w:div>
    <w:div w:id="1358388714">
      <w:bodyDiv w:val="1"/>
      <w:marLeft w:val="0"/>
      <w:marRight w:val="0"/>
      <w:marTop w:val="0"/>
      <w:marBottom w:val="0"/>
      <w:divBdr>
        <w:top w:val="none" w:sz="0" w:space="0" w:color="auto"/>
        <w:left w:val="none" w:sz="0" w:space="0" w:color="auto"/>
        <w:bottom w:val="none" w:sz="0" w:space="0" w:color="auto"/>
        <w:right w:val="none" w:sz="0" w:space="0" w:color="auto"/>
      </w:divBdr>
      <w:divsChild>
        <w:div w:id="2031831120">
          <w:marLeft w:val="0"/>
          <w:marRight w:val="0"/>
          <w:marTop w:val="0"/>
          <w:marBottom w:val="0"/>
          <w:divBdr>
            <w:top w:val="none" w:sz="0" w:space="0" w:color="auto"/>
            <w:left w:val="none" w:sz="0" w:space="0" w:color="auto"/>
            <w:bottom w:val="none" w:sz="0" w:space="0" w:color="auto"/>
            <w:right w:val="none" w:sz="0" w:space="0" w:color="auto"/>
          </w:divBdr>
        </w:div>
        <w:div w:id="827793339">
          <w:marLeft w:val="0"/>
          <w:marRight w:val="0"/>
          <w:marTop w:val="0"/>
          <w:marBottom w:val="0"/>
          <w:divBdr>
            <w:top w:val="none" w:sz="0" w:space="0" w:color="auto"/>
            <w:left w:val="none" w:sz="0" w:space="0" w:color="auto"/>
            <w:bottom w:val="none" w:sz="0" w:space="0" w:color="auto"/>
            <w:right w:val="none" w:sz="0" w:space="0" w:color="auto"/>
          </w:divBdr>
        </w:div>
      </w:divsChild>
    </w:div>
    <w:div w:id="1536851114">
      <w:bodyDiv w:val="1"/>
      <w:marLeft w:val="0"/>
      <w:marRight w:val="0"/>
      <w:marTop w:val="0"/>
      <w:marBottom w:val="0"/>
      <w:divBdr>
        <w:top w:val="none" w:sz="0" w:space="0" w:color="auto"/>
        <w:left w:val="none" w:sz="0" w:space="0" w:color="auto"/>
        <w:bottom w:val="none" w:sz="0" w:space="0" w:color="auto"/>
        <w:right w:val="none" w:sz="0" w:space="0" w:color="auto"/>
      </w:divBdr>
    </w:div>
    <w:div w:id="1713722832">
      <w:bodyDiv w:val="1"/>
      <w:marLeft w:val="0"/>
      <w:marRight w:val="0"/>
      <w:marTop w:val="0"/>
      <w:marBottom w:val="0"/>
      <w:divBdr>
        <w:top w:val="none" w:sz="0" w:space="0" w:color="auto"/>
        <w:left w:val="none" w:sz="0" w:space="0" w:color="auto"/>
        <w:bottom w:val="none" w:sz="0" w:space="0" w:color="auto"/>
        <w:right w:val="none" w:sz="0" w:space="0" w:color="auto"/>
      </w:divBdr>
    </w:div>
    <w:div w:id="1983149061">
      <w:bodyDiv w:val="1"/>
      <w:marLeft w:val="0"/>
      <w:marRight w:val="0"/>
      <w:marTop w:val="0"/>
      <w:marBottom w:val="0"/>
      <w:divBdr>
        <w:top w:val="none" w:sz="0" w:space="0" w:color="auto"/>
        <w:left w:val="none" w:sz="0" w:space="0" w:color="auto"/>
        <w:bottom w:val="none" w:sz="0" w:space="0" w:color="auto"/>
        <w:right w:val="none" w:sz="0" w:space="0" w:color="auto"/>
      </w:divBdr>
      <w:divsChild>
        <w:div w:id="2056655675">
          <w:marLeft w:val="0"/>
          <w:marRight w:val="0"/>
          <w:marTop w:val="0"/>
          <w:marBottom w:val="0"/>
          <w:divBdr>
            <w:top w:val="none" w:sz="0" w:space="0" w:color="auto"/>
            <w:left w:val="none" w:sz="0" w:space="0" w:color="auto"/>
            <w:bottom w:val="none" w:sz="0" w:space="0" w:color="auto"/>
            <w:right w:val="none" w:sz="0" w:space="0" w:color="auto"/>
          </w:divBdr>
        </w:div>
        <w:div w:id="1147165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 DULIO</dc:creator>
  <cp:keywords/>
  <dc:description/>
  <cp:lastModifiedBy>Malika DULIO</cp:lastModifiedBy>
  <cp:revision>2</cp:revision>
  <cp:lastPrinted>2022-05-19T07:42:00Z</cp:lastPrinted>
  <dcterms:created xsi:type="dcterms:W3CDTF">2022-05-19T07:45:00Z</dcterms:created>
  <dcterms:modified xsi:type="dcterms:W3CDTF">2022-05-19T07:45:00Z</dcterms:modified>
</cp:coreProperties>
</file>